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096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924425" cy="109347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le"/>
        <w:spacing w:lineRule="auto" w:line="266"/>
        <w:rPr/>
      </w:pPr>
      <w:r>
        <w:rPr/>
        <w:t>LES</w:t>
      </w:r>
      <w:r>
        <w:rPr>
          <w:spacing w:val="-5"/>
        </w:rPr>
        <w:t xml:space="preserve"> </w:t>
      </w:r>
      <w:r>
        <w:rPr/>
        <w:t>DEMANDES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SALLES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SPECTACLES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RAMPE</w:t>
      </w:r>
      <w:r>
        <w:rPr>
          <w:spacing w:val="-3"/>
        </w:rPr>
        <w:t xml:space="preserve"> </w:t>
      </w:r>
      <w:r>
        <w:rPr/>
        <w:t>ET</w:t>
      </w:r>
      <w:r>
        <w:rPr>
          <w:spacing w:val="-5"/>
        </w:rPr>
        <w:t xml:space="preserve"> </w:t>
      </w:r>
      <w:r>
        <w:rPr/>
        <w:t>LE CINETHEATRE PONATIERE, COMMENT PROCÉDER ?</w:t>
      </w:r>
    </w:p>
    <w:p>
      <w:pPr>
        <w:pStyle w:val="BodyText"/>
        <w:spacing w:lineRule="exact" w:line="20"/>
        <w:ind w:left="141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120130" cy="12700"/>
                <wp:effectExtent l="9525" t="0" r="4445" b="6350"/>
                <wp:docPr id="2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2600"/>
                          <a:chOff x="0" y="0"/>
                          <a:chExt cx="6120000" cy="126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120000" cy="12600"/>
                          </a:xfrm>
                          <a:custGeom>
                            <a:avLst/>
                            <a:gdLst>
                              <a:gd name="textAreaLeft" fmla="*/ 0 w 3469680"/>
                              <a:gd name="textAreaRight" fmla="*/ 3470040 w 346968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6120130" h="0">
                                <a:moveTo>
                                  <a:pt x="61201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" style="position:absolute;margin-left:0pt;margin-top:-1.55pt;width:481.9pt;height:1pt" coordorigin="0,-31" coordsize="9638,20"/>
            </w:pict>
          </mc:Fallback>
        </mc:AlternateContent>
      </w:r>
    </w:p>
    <w:p>
      <w:pPr>
        <w:pStyle w:val="Heading1"/>
        <w:spacing w:before="363" w:after="0"/>
        <w:rPr/>
      </w:pPr>
      <w:bookmarkStart w:id="0" w:name="ÉTAPE_1"/>
      <w:bookmarkEnd w:id="0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exact" w:line="292" w:before="143" w:after="0"/>
        <w:ind w:hanging="360" w:left="864" w:right="0"/>
        <w:jc w:val="left"/>
        <w:rPr>
          <w:sz w:val="24"/>
        </w:rPr>
      </w:pPr>
      <w:r>
        <w:rPr>
          <w:sz w:val="24"/>
        </w:rPr>
        <w:t>Toute</w:t>
      </w:r>
      <w:r>
        <w:rPr>
          <w:spacing w:val="-6"/>
          <w:sz w:val="24"/>
        </w:rPr>
        <w:t xml:space="preserve"> </w:t>
      </w:r>
      <w:r>
        <w:rPr>
          <w:sz w:val="24"/>
        </w:rPr>
        <w:t>demande</w:t>
      </w:r>
      <w:r>
        <w:rPr>
          <w:spacing w:val="-4"/>
          <w:sz w:val="24"/>
        </w:rPr>
        <w:t xml:space="preserve"> </w:t>
      </w:r>
      <w:r>
        <w:rPr>
          <w:sz w:val="24"/>
        </w:rPr>
        <w:t>doit</w:t>
      </w:r>
      <w:r>
        <w:rPr>
          <w:spacing w:val="-4"/>
          <w:sz w:val="24"/>
        </w:rPr>
        <w:t xml:space="preserve"> </w:t>
      </w:r>
      <w:r>
        <w:rPr>
          <w:sz w:val="24"/>
        </w:rPr>
        <w:t>être</w:t>
      </w:r>
      <w:r>
        <w:rPr>
          <w:spacing w:val="-4"/>
          <w:sz w:val="24"/>
        </w:rPr>
        <w:t xml:space="preserve"> </w:t>
      </w:r>
      <w:r>
        <w:rPr>
          <w:sz w:val="24"/>
        </w:rPr>
        <w:t>adressée</w:t>
      </w:r>
      <w:r>
        <w:rPr>
          <w:spacing w:val="-3"/>
          <w:sz w:val="24"/>
        </w:rPr>
        <w:t xml:space="preserve"> </w:t>
      </w:r>
      <w:r>
        <w:rPr>
          <w:sz w:val="24"/>
        </w:rPr>
        <w:t>par</w:t>
      </w:r>
      <w:r>
        <w:rPr>
          <w:spacing w:val="-3"/>
          <w:sz w:val="24"/>
        </w:rPr>
        <w:t xml:space="preserve"> </w:t>
      </w:r>
      <w:r>
        <w:rPr>
          <w:sz w:val="24"/>
        </w:rPr>
        <w:t>voie</w:t>
      </w:r>
      <w:r>
        <w:rPr>
          <w:spacing w:val="-4"/>
          <w:sz w:val="24"/>
        </w:rPr>
        <w:t xml:space="preserve"> </w:t>
      </w:r>
      <w:r>
        <w:rPr>
          <w:sz w:val="24"/>
        </w:rPr>
        <w:t>postale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Monsieur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Maire.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exact" w:line="292" w:before="0" w:after="0"/>
        <w:ind w:hanging="360" w:left="864" w:right="0"/>
        <w:jc w:val="left"/>
        <w:rPr>
          <w:sz w:val="24"/>
        </w:rPr>
      </w:pPr>
      <w:r>
        <w:rPr>
          <w:sz w:val="24"/>
        </w:rPr>
        <w:t>Décrivez</w:t>
      </w:r>
      <w:r>
        <w:rPr>
          <w:spacing w:val="-7"/>
          <w:sz w:val="24"/>
        </w:rPr>
        <w:t xml:space="preserve"> </w:t>
      </w:r>
      <w:r>
        <w:rPr>
          <w:sz w:val="24"/>
        </w:rPr>
        <w:t>votre</w:t>
      </w:r>
      <w:r>
        <w:rPr>
          <w:spacing w:val="-4"/>
          <w:sz w:val="24"/>
        </w:rPr>
        <w:t xml:space="preserve"> </w:t>
      </w:r>
      <w:r>
        <w:rPr>
          <w:sz w:val="24"/>
        </w:rPr>
        <w:t>événement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mentionnez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dates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désirées.</w:t>
      </w:r>
    </w:p>
    <w:p>
      <w:pPr>
        <w:pStyle w:val="Normal"/>
        <w:spacing w:before="282" w:after="0"/>
        <w:ind w:hanging="0" w:left="145" w:right="0"/>
        <w:jc w:val="left"/>
        <w:rPr>
          <w:b/>
          <w:sz w:val="24"/>
        </w:rPr>
      </w:pPr>
      <w:r>
        <w:rPr>
          <w:b/>
          <w:sz w:val="24"/>
          <w:u w:val="single"/>
        </w:rPr>
        <w:t>Attention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stade,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votre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courrier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réservation.</w:t>
      </w:r>
    </w:p>
    <w:p>
      <w:pPr>
        <w:pStyle w:val="Heading1"/>
        <w:spacing w:before="283" w:after="0"/>
        <w:rPr/>
      </w:pPr>
      <w:bookmarkStart w:id="1" w:name="ÉTAPE_2"/>
      <w:bookmarkEnd w:id="1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2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28" w:before="148" w:after="0"/>
        <w:ind w:hanging="360" w:left="864" w:right="166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Direction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Affaires</w:t>
      </w:r>
      <w:r>
        <w:rPr>
          <w:spacing w:val="-5"/>
          <w:sz w:val="24"/>
        </w:rPr>
        <w:t xml:space="preserve"> </w:t>
      </w:r>
      <w:r>
        <w:rPr>
          <w:sz w:val="24"/>
        </w:rPr>
        <w:t>Culturelles</w:t>
      </w:r>
      <w:r>
        <w:rPr>
          <w:spacing w:val="-4"/>
          <w:sz w:val="24"/>
        </w:rPr>
        <w:t xml:space="preserve"> </w:t>
      </w:r>
      <w:r>
        <w:rPr>
          <w:sz w:val="24"/>
        </w:rPr>
        <w:t>accuse</w:t>
      </w:r>
      <w:r>
        <w:rPr>
          <w:spacing w:val="-4"/>
          <w:sz w:val="24"/>
        </w:rPr>
        <w:t xml:space="preserve"> </w:t>
      </w:r>
      <w:r>
        <w:rPr>
          <w:sz w:val="24"/>
        </w:rPr>
        <w:t>réception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votre</w:t>
      </w:r>
      <w:r>
        <w:rPr>
          <w:spacing w:val="-4"/>
          <w:sz w:val="24"/>
        </w:rPr>
        <w:t xml:space="preserve"> </w:t>
      </w:r>
      <w:r>
        <w:rPr>
          <w:sz w:val="24"/>
        </w:rPr>
        <w:t>courrier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précisant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date du groupe de travail chargé de l'attribution des salles.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28" w:before="7" w:after="0"/>
        <w:ind w:hanging="360" w:left="864" w:right="364"/>
        <w:jc w:val="left"/>
        <w:rPr>
          <w:sz w:val="24"/>
        </w:rPr>
      </w:pP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4"/>
          <w:sz w:val="24"/>
        </w:rPr>
        <w:t xml:space="preserve"> </w:t>
      </w:r>
      <w:r>
        <w:rPr>
          <w:sz w:val="24"/>
        </w:rPr>
        <w:t>technique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courrier</w:t>
      </w:r>
      <w:r>
        <w:rPr>
          <w:spacing w:val="-4"/>
          <w:sz w:val="24"/>
        </w:rPr>
        <w:t xml:space="preserve"> </w:t>
      </w:r>
      <w:r>
        <w:rPr>
          <w:sz w:val="24"/>
        </w:rPr>
        <w:t>sera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nous</w:t>
      </w:r>
      <w:r>
        <w:rPr>
          <w:spacing w:val="-4"/>
          <w:sz w:val="24"/>
        </w:rPr>
        <w:t xml:space="preserve"> </w:t>
      </w:r>
      <w:r>
        <w:rPr>
          <w:sz w:val="24"/>
        </w:rPr>
        <w:t>retourner,</w:t>
      </w:r>
      <w:r>
        <w:rPr>
          <w:spacing w:val="-4"/>
          <w:sz w:val="24"/>
        </w:rPr>
        <w:t xml:space="preserve"> </w:t>
      </w:r>
      <w:r>
        <w:rPr>
          <w:sz w:val="24"/>
        </w:rPr>
        <w:t>rempli</w:t>
      </w:r>
      <w:r>
        <w:rPr>
          <w:spacing w:val="-4"/>
          <w:sz w:val="24"/>
        </w:rPr>
        <w:t xml:space="preserve"> </w:t>
      </w:r>
      <w:r>
        <w:rPr>
          <w:sz w:val="24"/>
        </w:rPr>
        <w:t>avant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date indiquée, à l'adresse suivante :</w:t>
      </w:r>
    </w:p>
    <w:p>
      <w:pPr>
        <w:pStyle w:val="BodyText"/>
        <w:spacing w:lineRule="auto" w:line="235" w:before="100" w:after="0"/>
        <w:ind w:left="3692" w:right="4016"/>
        <w:rPr/>
      </w:pPr>
      <w:r>
        <w:rPr/>
        <w:t>Hôtel de Ville Direction</w:t>
      </w:r>
      <w:r>
        <w:rPr>
          <w:spacing w:val="-13"/>
        </w:rPr>
        <w:t xml:space="preserve"> </w:t>
      </w:r>
      <w:r>
        <w:rPr/>
        <w:t>des</w:t>
      </w:r>
      <w:r>
        <w:rPr>
          <w:spacing w:val="-12"/>
        </w:rPr>
        <w:t xml:space="preserve"> </w:t>
      </w:r>
      <w:r>
        <w:rPr/>
        <w:t>Affaires</w:t>
      </w:r>
    </w:p>
    <w:p>
      <w:pPr>
        <w:pStyle w:val="BodyText"/>
        <w:spacing w:lineRule="auto" w:line="230"/>
        <w:ind w:left="3692" w:right="2760"/>
        <w:rPr/>
      </w:pPr>
      <w:r>
        <w:rPr/>
        <w:t>culturelles</w:t>
      </w:r>
      <w:r>
        <w:rPr>
          <w:spacing w:val="-10"/>
        </w:rPr>
        <w:t xml:space="preserve"> </w:t>
      </w:r>
      <w:r>
        <w:rPr/>
        <w:t>1</w:t>
      </w:r>
      <w:r>
        <w:rPr>
          <w:spacing w:val="-10"/>
        </w:rPr>
        <w:t xml:space="preserve"> </w:t>
      </w:r>
      <w:r>
        <w:rPr/>
        <w:t>place</w:t>
      </w:r>
      <w:r>
        <w:rPr>
          <w:spacing w:val="-10"/>
        </w:rPr>
        <w:t xml:space="preserve"> </w:t>
      </w:r>
      <w:r>
        <w:rPr/>
        <w:t>des</w:t>
      </w:r>
      <w:r>
        <w:rPr>
          <w:spacing w:val="-10"/>
        </w:rPr>
        <w:t xml:space="preserve"> </w:t>
      </w:r>
      <w:r>
        <w:rPr/>
        <w:t>cinq fontaines</w:t>
      </w:r>
      <w:r>
        <w:rPr>
          <w:spacing w:val="40"/>
        </w:rPr>
        <w:t xml:space="preserve"> </w:t>
      </w:r>
      <w:r>
        <w:rPr/>
        <w:t>BP248</w:t>
      </w:r>
    </w:p>
    <w:p>
      <w:pPr>
        <w:pStyle w:val="BodyText"/>
        <w:ind w:left="3692" w:right="0"/>
        <w:rPr/>
      </w:pPr>
      <w:r>
        <w:rPr/>
        <w:t>38433</w:t>
      </w:r>
      <w:r>
        <w:rPr>
          <w:spacing w:val="-7"/>
        </w:rPr>
        <w:t xml:space="preserve"> </w:t>
      </w:r>
      <w:r>
        <w:rPr/>
        <w:t>Échirolles</w:t>
      </w:r>
      <w:r>
        <w:rPr>
          <w:spacing w:val="-6"/>
        </w:rPr>
        <w:t xml:space="preserve"> </w:t>
      </w:r>
      <w:r>
        <w:rPr>
          <w:spacing w:val="-2"/>
        </w:rPr>
        <w:t>Cedex</w:t>
      </w:r>
    </w:p>
    <w:p>
      <w:pPr>
        <w:pStyle w:val="Normal"/>
        <w:spacing w:lineRule="auto" w:line="228" w:before="290" w:after="0"/>
        <w:ind w:hanging="0" w:left="145" w:right="0"/>
        <w:jc w:val="left"/>
        <w:rPr>
          <w:b/>
          <w:sz w:val="24"/>
        </w:rPr>
      </w:pPr>
      <w:r>
        <w:rPr>
          <w:b/>
          <w:sz w:val="24"/>
          <w:u w:val="single"/>
        </w:rPr>
        <w:t>Attention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Aucune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étudiée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groupe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d'attribution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 salles en l'absence du questionnaire remis avant la date butoir.</w:t>
      </w:r>
    </w:p>
    <w:p>
      <w:pPr>
        <w:pStyle w:val="Heading1"/>
        <w:spacing w:before="287" w:after="0"/>
        <w:rPr/>
      </w:pPr>
      <w:bookmarkStart w:id="2" w:name="ÉTAPE_3"/>
      <w:bookmarkEnd w:id="2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30" w:before="146" w:after="0"/>
        <w:ind w:hanging="360" w:left="864" w:right="165"/>
        <w:jc w:val="both"/>
        <w:rPr>
          <w:sz w:val="24"/>
        </w:rPr>
      </w:pPr>
      <w:r>
        <w:rPr>
          <w:sz w:val="24"/>
        </w:rPr>
        <w:t>Au retour du questionnaire technique, la Direction des Affaires Culturelles analyse les demandes et produit les éléments nécessaires à l'étude du dossier par les élu-es. Le Directeur technique pourra le cas échéant, vous contacter afin de compléter cette étude.</w:t>
      </w:r>
    </w:p>
    <w:p>
      <w:pPr>
        <w:pStyle w:val="Heading1"/>
        <w:spacing w:before="281" w:after="0"/>
        <w:rPr/>
      </w:pPr>
      <w:bookmarkStart w:id="3" w:name="ÉTAPE_4"/>
      <w:bookmarkEnd w:id="3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28" w:before="149" w:after="0"/>
        <w:ind w:hanging="360" w:left="864" w:right="176"/>
        <w:jc w:val="both"/>
        <w:rPr>
          <w:sz w:val="24"/>
        </w:rPr>
      </w:pPr>
      <w:r>
        <w:rPr>
          <w:sz w:val="24"/>
        </w:rPr>
        <w:t>Le groupe de travail d'attribution des salles de spectacles se positionne sur les demandes et l'application tarifaire associée.</w:t>
      </w:r>
    </w:p>
    <w:p>
      <w:pPr>
        <w:pStyle w:val="Heading1"/>
        <w:spacing w:before="286" w:after="0"/>
        <w:rPr/>
      </w:pPr>
      <w:bookmarkStart w:id="4" w:name="ÉTAPE_5"/>
      <w:bookmarkEnd w:id="4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5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28" w:before="149" w:after="0"/>
        <w:ind w:hanging="360" w:left="864" w:right="164"/>
        <w:jc w:val="both"/>
        <w:rPr>
          <w:sz w:val="24"/>
        </w:rPr>
      </w:pPr>
      <w:r>
        <w:rPr>
          <w:sz w:val="24"/>
        </w:rPr>
        <w:t>La Direction des Affaires Culturelles vous adresse un courrier de réponse précisant la décision retenue, accompagné, le cas échéant, de la convention et du règlement intérieur.</w:t>
      </w:r>
    </w:p>
    <w:p>
      <w:pPr>
        <w:sectPr>
          <w:type w:val="nextPage"/>
          <w:pgSz w:w="11906" w:h="16838"/>
          <w:pgMar w:left="992" w:right="992" w:gutter="0" w:header="0" w:top="1180" w:footer="0" w:bottom="280"/>
          <w:pgNumType w:fmt="decimal"/>
          <w:formProt w:val="false"/>
          <w:textDirection w:val="lrTb"/>
        </w:sectPr>
      </w:pPr>
    </w:p>
    <w:p>
      <w:pPr>
        <w:pStyle w:val="Heading1"/>
        <w:spacing w:before="16" w:after="0"/>
        <w:rPr/>
      </w:pPr>
      <w:bookmarkStart w:id="5" w:name="ÉTAPE_6"/>
      <w:bookmarkEnd w:id="5"/>
      <w:r>
        <w:rPr>
          <w:spacing w:val="-2"/>
        </w:rPr>
        <w:t>ÉTAPE</w:t>
      </w:r>
      <w:r>
        <w:rPr>
          <w:spacing w:val="-13"/>
        </w:rPr>
        <w:t xml:space="preserve"> </w:t>
      </w:r>
      <w:r>
        <w:rPr>
          <w:spacing w:val="-10"/>
        </w:rPr>
        <w:t>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64" w:leader="none"/>
        </w:tabs>
        <w:spacing w:lineRule="auto" w:line="230" w:before="147" w:after="0"/>
        <w:ind w:hanging="360" w:left="864" w:right="166"/>
        <w:jc w:val="both"/>
        <w:rPr>
          <w:sz w:val="24"/>
        </w:rPr>
      </w:pPr>
      <w:r>
        <w:rPr>
          <w:sz w:val="24"/>
        </w:rPr>
        <w:t>Un mois avant la manifestation, un exemplaire de ce document sera à retourner, signé, accompagné d’un RIB. Un titre de recette vous sera transmis par la Trésorerie Principale avant l’entrée en salle, pour procéder au règlement.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277" w:after="0"/>
        <w:rPr/>
      </w:pPr>
      <w:r>
        <w:rPr/>
      </w:r>
    </w:p>
    <w:p>
      <w:pPr>
        <w:pStyle w:val="Heading1"/>
        <w:spacing w:lineRule="auto" w:line="228"/>
        <w:ind w:hanging="2056" w:left="3164" w:right="653"/>
        <w:rPr/>
      </w:pPr>
      <w:bookmarkStart w:id="6" w:name="CALENDRIER_-_TYPE_DU_GROUPE_DE_TRAVAIL_D"/>
      <w:bookmarkEnd w:id="6"/>
      <w:r>
        <w:rPr/>
        <w:t>CALENDRIER</w:t>
      </w:r>
      <w:r>
        <w:rPr>
          <w:spacing w:val="-15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TYPE</w:t>
      </w:r>
      <w:r>
        <w:rPr>
          <w:spacing w:val="-15"/>
        </w:rPr>
        <w:t xml:space="preserve"> </w:t>
      </w:r>
      <w:r>
        <w:rPr/>
        <w:t>DU</w:t>
      </w:r>
      <w:r>
        <w:rPr>
          <w:spacing w:val="-14"/>
        </w:rPr>
        <w:t xml:space="preserve"> </w:t>
      </w:r>
      <w:r>
        <w:rPr/>
        <w:t>GROUPE</w:t>
      </w:r>
      <w:r>
        <w:rPr>
          <w:spacing w:val="-15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TRAVAIL</w:t>
      </w:r>
      <w:r>
        <w:rPr>
          <w:spacing w:val="-14"/>
        </w:rPr>
        <w:t xml:space="preserve"> </w:t>
      </w:r>
      <w:r>
        <w:rPr/>
        <w:t>D'ATTRIBUTION DES SALLES DE SPECTACLES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6" w:after="1"/>
        <w:rPr>
          <w:b/>
          <w:sz w:val="20"/>
        </w:rPr>
      </w:pPr>
      <w:r>
        <w:rPr>
          <w:b/>
          <w:sz w:val="20"/>
        </w:rPr>
      </w:r>
    </w:p>
    <w:tbl>
      <w:tblPr>
        <w:tblW w:w="9646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026"/>
        <w:gridCol w:w="2767"/>
        <w:gridCol w:w="2853"/>
      </w:tblGrid>
      <w:tr>
        <w:trPr>
          <w:trHeight w:val="1450" w:hRule="atLeast"/>
        </w:trPr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4E4E4" w:val="clear"/>
          </w:tcPr>
          <w:p>
            <w:pPr>
              <w:pStyle w:val="TableParagraph"/>
              <w:spacing w:before="210" w:after="0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52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votre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manifestation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4E4E4" w:val="clear"/>
          </w:tcPr>
          <w:p>
            <w:pPr>
              <w:pStyle w:val="TableParagraph"/>
              <w:spacing w:before="52" w:after="0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lineRule="auto" w:line="228"/>
              <w:ind w:hanging="316" w:left="470" w:right="141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pour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effectuer votre demande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4E4E4" w:val="clear"/>
          </w:tcPr>
          <w:p>
            <w:pPr>
              <w:pStyle w:val="TableParagraph"/>
              <w:spacing w:lineRule="auto" w:line="230" w:before="58" w:after="0"/>
              <w:ind w:hanging="3" w:left="62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 de délibération du groupe de travail d'attribution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salles de spectacles</w:t>
            </w:r>
          </w:p>
        </w:tc>
      </w:tr>
      <w:tr>
        <w:trPr>
          <w:trHeight w:val="971" w:hRule="atLeast"/>
        </w:trPr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JANV./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FEV./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MARS.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10"/>
                <w:sz w:val="24"/>
              </w:rPr>
              <w:t xml:space="preserve"> N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juillet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8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Septembre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971" w:hRule="atLeast"/>
        </w:trPr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6" w:right="44"/>
              <w:jc w:val="center"/>
              <w:rPr>
                <w:sz w:val="24"/>
              </w:rPr>
            </w:pPr>
            <w:r>
              <w:rPr>
                <w:sz w:val="24"/>
              </w:rPr>
              <w:t>AVRIL/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octobre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Décembre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970" w:hRule="atLeast"/>
        </w:trPr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" w:right="47"/>
              <w:jc w:val="center"/>
              <w:rPr>
                <w:sz w:val="24"/>
              </w:rPr>
            </w:pPr>
            <w:r>
              <w:rPr>
                <w:sz w:val="24"/>
              </w:rPr>
              <w:t>SEPT./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NOV./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DÉC.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10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mars</w:t>
            </w:r>
            <w:r>
              <w:rPr>
                <w:spacing w:val="-8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Année</w:t>
            </w:r>
            <w:r>
              <w:rPr>
                <w:spacing w:val="-9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10"/>
                <w:position w:val="0"/>
                <w:sz w:val="24"/>
                <w:sz w:val="24"/>
                <w:vertAlign w:val="baseline"/>
              </w:rPr>
              <w:t>N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7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3"/>
              <w:jc w:val="center"/>
              <w:rPr>
                <w:sz w:val="24"/>
              </w:rPr>
            </w:pPr>
            <w:r>
              <w:rPr>
                <w:sz w:val="24"/>
              </w:rPr>
              <w:t>Avril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</w:tr>
      <w:tr>
        <w:trPr>
          <w:trHeight w:val="1355" w:hRule="atLeast"/>
        </w:trPr>
        <w:tc>
          <w:tcPr>
            <w:tcW w:w="4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9" w:after="0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lineRule="exact" w:line="340"/>
              <w:ind w:left="8" w:right="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Demandes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tardives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pour</w:t>
            </w:r>
          </w:p>
          <w:p>
            <w:pPr>
              <w:pStyle w:val="TableParagraph"/>
              <w:spacing w:lineRule="exact" w:line="291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SEPT./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OCT.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NOV./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DÉC.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er</w:t>
            </w:r>
            <w:r>
              <w:rPr>
                <w:spacing w:val="-9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mai</w:t>
            </w:r>
            <w:r>
              <w:rPr>
                <w:spacing w:val="-9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position w:val="0"/>
                <w:sz w:val="24"/>
                <w:sz w:val="24"/>
                <w:vertAlign w:val="baseline"/>
              </w:rPr>
              <w:t>Année</w:t>
            </w:r>
            <w:r>
              <w:rPr>
                <w:spacing w:val="-8"/>
                <w:position w:val="0"/>
                <w:sz w:val="24"/>
                <w:sz w:val="24"/>
                <w:vertAlign w:val="baseline"/>
              </w:rPr>
              <w:t xml:space="preserve"> </w:t>
            </w:r>
            <w:r>
              <w:rPr>
                <w:spacing w:val="-10"/>
                <w:position w:val="0"/>
                <w:sz w:val="24"/>
                <w:sz w:val="24"/>
                <w:vertAlign w:val="baseline"/>
              </w:rPr>
              <w:t>N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" w:right="0"/>
              <w:jc w:val="center"/>
              <w:rPr>
                <w:sz w:val="24"/>
              </w:rPr>
            </w:pPr>
            <w:r>
              <w:rPr>
                <w:sz w:val="24"/>
              </w:rPr>
              <w:t>Juin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Année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N</w:t>
            </w:r>
          </w:p>
        </w:tc>
      </w:tr>
    </w:tbl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spacing w:before="122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0" w:after="0"/>
        <w:ind w:hanging="0" w:left="1929" w:right="1984"/>
        <w:jc w:val="center"/>
        <w:rPr>
          <w:b/>
          <w:sz w:val="28"/>
        </w:rPr>
      </w:pPr>
      <w:r>
        <w:rPr>
          <w:b/>
          <w:spacing w:val="-2"/>
          <w:sz w:val="28"/>
        </w:rPr>
        <w:t>CONTACT</w:t>
      </w:r>
      <w:r>
        <w:rPr>
          <w:b/>
          <w:spacing w:val="-4"/>
          <w:sz w:val="28"/>
        </w:rPr>
        <w:t xml:space="preserve"> </w:t>
      </w:r>
      <w:r>
        <w:rPr>
          <w:b/>
          <w:spacing w:val="-12"/>
          <w:sz w:val="28"/>
        </w:rPr>
        <w:t>:</w:t>
      </w:r>
    </w:p>
    <w:p>
      <w:pPr>
        <w:pStyle w:val="Normal"/>
        <w:spacing w:lineRule="auto" w:line="307" w:before="104" w:after="0"/>
        <w:ind w:hanging="0" w:left="1929" w:right="1921"/>
        <w:jc w:val="center"/>
        <w:rPr>
          <w:sz w:val="28"/>
        </w:rPr>
      </w:pPr>
      <w:r>
        <w:rPr>
          <w:sz w:val="28"/>
        </w:rPr>
        <w:t>Direction</w:t>
      </w:r>
      <w:r>
        <w:rPr>
          <w:spacing w:val="-5"/>
          <w:sz w:val="28"/>
        </w:rPr>
        <w:t xml:space="preserve"> </w:t>
      </w:r>
      <w:r>
        <w:rPr>
          <w:sz w:val="28"/>
        </w:rPr>
        <w:t>des</w:t>
      </w:r>
      <w:r>
        <w:rPr>
          <w:spacing w:val="-5"/>
          <w:sz w:val="28"/>
        </w:rPr>
        <w:t xml:space="preserve"> </w:t>
      </w:r>
      <w:r>
        <w:rPr>
          <w:sz w:val="28"/>
        </w:rPr>
        <w:t>Affaires</w:t>
      </w:r>
      <w:r>
        <w:rPr>
          <w:spacing w:val="-5"/>
          <w:sz w:val="28"/>
        </w:rPr>
        <w:t xml:space="preserve"> </w:t>
      </w:r>
      <w:r>
        <w:rPr>
          <w:sz w:val="28"/>
        </w:rPr>
        <w:t>Culturelles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04</w:t>
      </w:r>
      <w:r>
        <w:rPr>
          <w:spacing w:val="-6"/>
          <w:sz w:val="28"/>
        </w:rPr>
        <w:t xml:space="preserve"> </w:t>
      </w:r>
      <w:r>
        <w:rPr>
          <w:sz w:val="28"/>
        </w:rPr>
        <w:t>76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64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31 Mail: </w:t>
      </w:r>
      <w:r>
        <w:rPr>
          <w:sz w:val="28"/>
        </w:rPr>
        <w:t>courrier</w:t>
      </w:r>
      <w:hyperlink r:id="rId3">
        <w:r>
          <w:rPr>
            <w:rStyle w:val="Style8"/>
            <w:sz w:val="28"/>
          </w:rPr>
          <w:t>@echirolles.fr</w:t>
        </w:r>
      </w:hyperlink>
    </w:p>
    <w:sectPr>
      <w:type w:val="nextPage"/>
      <w:pgSz w:w="11906" w:h="16838"/>
      <w:pgMar w:left="992" w:right="992" w:gutter="0" w:header="0" w:top="10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rbel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865" w:hanging="360"/>
      </w:pPr>
      <w:rPr>
        <w:rFonts w:ascii="Arial MT" w:hAnsi="Arial MT" w:cs="Arial MT" w:hint="default"/>
        <w:sz w:val="24"/>
        <w:spacing w:val="0"/>
        <w:i w:val="false"/>
        <w:b w:val="false"/>
        <w:szCs w:val="24"/>
        <w:iCs w:val="false"/>
        <w:bCs w:val="false"/>
        <w:w w:val="100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66" w:hanging="360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4" w:hanging="360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97" w:hanging="360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09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orbel" w:hAnsi="Corbel" w:eastAsia="Corbel" w:cs="Corbel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ind w:left="145"/>
      <w:outlineLvl w:val="1"/>
    </w:pPr>
    <w:rPr>
      <w:rFonts w:ascii="Corbel" w:hAnsi="Corbel" w:eastAsia="Corbel" w:cs="Corbel"/>
      <w:b/>
      <w:bCs/>
      <w:sz w:val="28"/>
      <w:szCs w:val="28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orbel" w:hAnsi="Corbel" w:eastAsia="Corbel" w:cs="Corbel"/>
      <w:sz w:val="24"/>
      <w:szCs w:val="24"/>
      <w:lang w:val="fr-F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64" w:after="0"/>
      <w:ind w:hanging="674" w:left="1281"/>
    </w:pPr>
    <w:rPr>
      <w:rFonts w:ascii="Corbel" w:hAnsi="Corbel" w:eastAsia="Corbel" w:cs="Corbel"/>
      <w:b/>
      <w:bCs/>
      <w:sz w:val="32"/>
      <w:szCs w:val="32"/>
      <w:lang w:val="fr-FR" w:eastAsia="en-US" w:bidi="ar-SA"/>
    </w:rPr>
  </w:style>
  <w:style w:type="paragraph" w:styleId="ListParagraph">
    <w:name w:val="List Paragraph"/>
    <w:basedOn w:val="Normal"/>
    <w:uiPriority w:val="1"/>
    <w:qFormat/>
    <w:pPr>
      <w:spacing w:before="149" w:after="0"/>
      <w:ind w:hanging="360" w:left="864"/>
    </w:pPr>
    <w:rPr>
      <w:rFonts w:ascii="Corbel" w:hAnsi="Corbel" w:eastAsia="Corbel" w:cs="Corbel"/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orbel" w:hAnsi="Corbel" w:eastAsia="Corbel" w:cs="Corbel"/>
      <w:lang w:val="fr-FR" w:eastAsia="en-US" w:bidi="ar-SA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urrier@ville-echirolles.f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LibreOffice/24.8.5.2$Windows_X86_64 LibreOffice_project/fddf2685c70b461e7832239a0162a77216259f22</Application>
  <AppVersion>15.0000</AppVersion>
  <Pages>2</Pages>
  <Words>376</Words>
  <Characters>1920</Characters>
  <CharactersWithSpaces>2249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2025-04-07T09:47:58Z</dcterms:created>
  <dc:creator>Fatiha MANSOURI</dc:creator>
  <dc:description/>
  <dc:language>fr-FR</dc:language>
  <cp:lastModifiedBy/>
  <dcterms:modified xsi:type="dcterms:W3CDTF">2025-04-07T11:49:22Z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2024-12-23T00:00:00Z</vt:filetime>
  </property>
  <property fmtid="{D5CDD505-2E9C-101B-9397-08002B2CF9AE}" pid="5" name="Producer">
    <vt:lpwstr>LibreOffice 24.2</vt:lpwstr>
  </property>
</Properties>
</file>